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fa44eb21b944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HVALEN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HVALEN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23a9a4689045e0"/>
      <w:footerReference xmlns:r="http://schemas.openxmlformats.org/officeDocument/2006/relationships" w:type="default" r:id="Re27c10aee6c9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HVALEN EIENDOM AS   ·   Org.nr 911 707 993   ·   c/o Halden kommunale pensjonskasse, Kongens brygge 3   ·   1767 HALDEN   ·   eivind@hkpensjon.no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23a9a4689045e0" /><Relationship Type="http://schemas.openxmlformats.org/officeDocument/2006/relationships/footer" Target="/word/footer1.xml" Id="Re27c10aee6c94fbb" /></Relationships>
</file>