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699f17364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BENOR HOLDING AS</w:t>
      </w:r>
    </w:p>
    <w:sectPr>
      <w:headerReference xmlns:r="http://schemas.openxmlformats.org/officeDocument/2006/relationships" w:type="default" r:id="R00acabc2f47e4d9c"/>
      <w:footerReference xmlns:r="http://schemas.openxmlformats.org/officeDocument/2006/relationships" w:type="default" r:id="Rdf508731b0cb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BENOR HOLDING AS   ·   Org.nr 911 713 187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cabc2f47e4d9c" /><Relationship Type="http://schemas.openxmlformats.org/officeDocument/2006/relationships/footer" Target="/word/footer1.xml" Id="Rdf508731b0cb4883" /></Relationships>
</file>