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6b3abe37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SPAREBANK 1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e5317a0012cb472b"/>
      <w:footerReference xmlns:r="http://schemas.openxmlformats.org/officeDocument/2006/relationships" w:type="default" r:id="R41bf905f3f29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7a0012cb472b" /><Relationship Type="http://schemas.openxmlformats.org/officeDocument/2006/relationships/footer" Target="/word/footer1.xml" Id="R41bf905f3f29404d" /></Relationships>
</file>