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5123c15f04f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 PRODUKT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 PRODUKT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47a24e5034b30"/>
      <w:footerReference xmlns:r="http://schemas.openxmlformats.org/officeDocument/2006/relationships" w:type="default" r:id="Re181a6e878ad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 PRODUKT AS   ·   Org.nr 911 791 749   ·   Ullevålsveien 76   ·   0454 OSLO   ·   sondre@frostprodukt.com   ·   www.frostprodukt.com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 PRODUKT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47a24e5034b30" /><Relationship Type="http://schemas.openxmlformats.org/officeDocument/2006/relationships/footer" Target="/word/footer1.xml" Id="Re181a6e878ad45dd" /></Relationships>
</file>