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77867ab20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KATARINA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KATARINA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47d0687b4413a"/>
      <w:footerReference xmlns:r="http://schemas.openxmlformats.org/officeDocument/2006/relationships" w:type="default" r:id="R1b2a7a8dd211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KATARINA HOLDING AS   ·   Org.nr 911 804 182   ·   Fridtjof Nansens plass 8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KATARINA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47d0687b4413a" /><Relationship Type="http://schemas.openxmlformats.org/officeDocument/2006/relationships/footer" Target="/word/footer1.xml" Id="R1b2a7a8dd2114dd9" /></Relationships>
</file>