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45b9e5263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STABBESTADBRYGGA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STABBESTADBRYGGA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6c22253bc44b9"/>
      <w:footerReference xmlns:r="http://schemas.openxmlformats.org/officeDocument/2006/relationships" w:type="default" r:id="Rd9b04a51e947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STABBESTADBRYGGA DRIFT AS   ·   Org.nr 911 865 327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STABBESTADBRYGGA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6c22253bc44b9" /><Relationship Type="http://schemas.openxmlformats.org/officeDocument/2006/relationships/footer" Target="/word/footer1.xml" Id="Rd9b04a51e94746c4" /></Relationships>
</file>