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879fcf70d47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DEGERSTRØMS REVISJON AS.</w:t>
      </w:r>
    </w:p>
    <w:sectPr>
      <w:headerReference xmlns:r="http://schemas.openxmlformats.org/officeDocument/2006/relationships" w:type="default" r:id="Rc7d95d75f92d4e54"/>
      <w:footerReference xmlns:r="http://schemas.openxmlformats.org/officeDocument/2006/relationships" w:type="default" r:id="R64c7f8334308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95d75f92d4e54" /><Relationship Type="http://schemas.openxmlformats.org/officeDocument/2006/relationships/footer" Target="/word/footer1.xml" Id="R64c7f833430844a3" /></Relationships>
</file>