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67bafccc2b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GALT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GALT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84e617cbf4b34"/>
      <w:footerReference xmlns:r="http://schemas.openxmlformats.org/officeDocument/2006/relationships" w:type="default" r:id="Re8c72198ca64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GALT AS   ·   Org.nr 911 906 155   ·   Bjerkelundsveien 37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GALT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84e617cbf4b34" /><Relationship Type="http://schemas.openxmlformats.org/officeDocument/2006/relationships/footer" Target="/word/footer1.xml" Id="Re8c72198ca644679" /></Relationships>
</file>