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a8071fefa43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AIRSAFE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AIRSAFE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ef8bb95a0428f"/>
      <w:footerReference xmlns:r="http://schemas.openxmlformats.org/officeDocument/2006/relationships" w:type="default" r:id="R9349f410c9b3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AIRSAFE NORWAY AS   ·   Org.nr 911 948 451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AIRSAFE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ef8bb95a0428f" /><Relationship Type="http://schemas.openxmlformats.org/officeDocument/2006/relationships/footer" Target="/word/footer1.xml" Id="R9349f410c9b34c4c" /></Relationships>
</file>