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f19c05c0f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b2ec6d80a4ede"/>
      <w:footerReference xmlns:r="http://schemas.openxmlformats.org/officeDocument/2006/relationships" w:type="default" r:id="R6f694fe7320c4e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PROBIL AS   ·   Org.nr 911 963 329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b2ec6d80a4ede" /><Relationship Type="http://schemas.openxmlformats.org/officeDocument/2006/relationships/footer" Target="/word/footer1.xml" Id="R6f694fe7320c4eb8" /></Relationships>
</file>