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cf0780b44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GAMBIT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cfc0e640dacb40b0"/>
      <w:footerReference xmlns:r="http://schemas.openxmlformats.org/officeDocument/2006/relationships" w:type="default" r:id="Rccd43efdc81e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0e640dacb40b0" /><Relationship Type="http://schemas.openxmlformats.org/officeDocument/2006/relationships/footer" Target="/word/footer1.xml" Id="Rccd43efdc81e436c" /></Relationships>
</file>