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f342cc6c3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SIGROCO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SIGROCO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873a32f98416e"/>
      <w:footerReference xmlns:r="http://schemas.openxmlformats.org/officeDocument/2006/relationships" w:type="default" r:id="Re6797c61427c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SIGROCO AS   ·   Org.nr 912 021 785   ·   Revheimsslåttå 8   ·   4045 HAFRSFJORD   ·   sigbjorn.groven@gmail.com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SIGROCO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873a32f98416e" /><Relationship Type="http://schemas.openxmlformats.org/officeDocument/2006/relationships/footer" Target="/word/footer1.xml" Id="Re6797c61427c4ab2" /></Relationships>
</file>