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acd3ca39a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8f08688e341e4"/>
      <w:footerReference xmlns:r="http://schemas.openxmlformats.org/officeDocument/2006/relationships" w:type="default" r:id="R32556ebfaf83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 INVEST AS   ·   Org.nr 912 038 408   ·   Ekrekroken 83   ·   1356 BEKKESTUA   ·   bolavs@gmail.com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8f08688e341e4" /><Relationship Type="http://schemas.openxmlformats.org/officeDocument/2006/relationships/footer" Target="/word/footer1.xml" Id="R32556ebfaf834551" /></Relationships>
</file>