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78dfed45e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AGRITRANS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Løkken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Løkken Verk,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AGRITRANS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c1225215d4c01"/>
      <w:footerReference xmlns:r="http://schemas.openxmlformats.org/officeDocument/2006/relationships" w:type="default" r:id="Ra6305e55f637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AGRITRANS AS   ·   Org.nr 912 038 947   ·   Nedre Langenglia 10   ·   7332 LØKKEN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AGRITRANS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c1225215d4c01" /><Relationship Type="http://schemas.openxmlformats.org/officeDocument/2006/relationships/footer" Target="/word/footer1.xml" Id="Ra6305e55f6374b3c" /></Relationships>
</file>