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436b81598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OPAL MARITIME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OPAL MARITIME AS</w:t>
      </w:r>
    </w:p>
    <w:sectPr>
      <w:headerReference xmlns:r="http://schemas.openxmlformats.org/officeDocument/2006/relationships" w:type="default" r:id="Rccb3a7a299f24b2e"/>
      <w:footerReference xmlns:r="http://schemas.openxmlformats.org/officeDocument/2006/relationships" w:type="default" r:id="R6a67db529389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3a7a299f24b2e" /><Relationship Type="http://schemas.openxmlformats.org/officeDocument/2006/relationships/footer" Target="/word/footer1.xml" Id="R6a67db5293894098" /></Relationships>
</file>