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8a81efbcc4d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C-WORKS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C-WORKS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e94f63dc8b4345"/>
      <w:footerReference xmlns:r="http://schemas.openxmlformats.org/officeDocument/2006/relationships" w:type="default" r:id="R01da23fb05e1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C-WORKS AS   ·   Org.nr 912 129 705   ·   Karoline Kristiansens vei 1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C-WORKS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94f63dc8b4345" /><Relationship Type="http://schemas.openxmlformats.org/officeDocument/2006/relationships/footer" Target="/word/footer1.xml" Id="R01da23fb05e146de" /></Relationships>
</file>