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160c3684d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9210fdf647094cc0"/>
      <w:footerReference xmlns:r="http://schemas.openxmlformats.org/officeDocument/2006/relationships" w:type="default" r:id="R4e374c0cf83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0fdf647094cc0" /><Relationship Type="http://schemas.openxmlformats.org/officeDocument/2006/relationships/footer" Target="/word/footer1.xml" Id="R4e374c0cf8304ffd" /></Relationships>
</file>