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11f3ba9402140d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Harestua,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REGOM INVEST AS</w:t>
      </w:r>
    </w:p>
    <w:sectPr>
      <w:headerReference xmlns:r="http://schemas.openxmlformats.org/officeDocument/2006/relationships" w:type="default" r:id="Rc6288b1cd96d440b"/>
      <w:footerReference xmlns:r="http://schemas.openxmlformats.org/officeDocument/2006/relationships" w:type="default" r:id="R81528cbb2a2c47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REGOM INVEST AS   ·   Org.nr 912 131 025   ·   Hadelandsvegen 1073   ·   2743 HARESTUA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REGOM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288b1cd96d440b" /><Relationship Type="http://schemas.openxmlformats.org/officeDocument/2006/relationships/footer" Target="/word/footer1.xml" Id="R81528cbb2a2c470c" /></Relationships>
</file>