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2a5f3e0df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SUBITO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c7178d549fad4b84"/>
      <w:footerReference xmlns:r="http://schemas.openxmlformats.org/officeDocument/2006/relationships" w:type="default" r:id="R9ae47db941dd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78d549fad4b84" /><Relationship Type="http://schemas.openxmlformats.org/officeDocument/2006/relationships/footer" Target="/word/footer1.xml" Id="R9ae47db941dd46c7" /></Relationships>
</file>