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a4bb590c0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SUBITO HOLDING AS.</w:t>
      </w:r>
    </w:p>
    <w:sectPr>
      <w:headerReference xmlns:r="http://schemas.openxmlformats.org/officeDocument/2006/relationships" w:type="default" r:id="Rf4290959a0a8421c"/>
      <w:footerReference xmlns:r="http://schemas.openxmlformats.org/officeDocument/2006/relationships" w:type="default" r:id="R4badfa2d49a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90959a0a8421c" /><Relationship Type="http://schemas.openxmlformats.org/officeDocument/2006/relationships/footer" Target="/word/footer1.xml" Id="R4badfa2d49ad4ce1" /></Relationships>
</file>