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24940ba4d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PRAVDA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PRAVDA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308df7ad04753"/>
      <w:footerReference xmlns:r="http://schemas.openxmlformats.org/officeDocument/2006/relationships" w:type="default" r:id="Ra505f3beb0e1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PRAVDA ACCOUNTING AS   ·   Org.nr 912 194 272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PRAVDA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308df7ad04753" /><Relationship Type="http://schemas.openxmlformats.org/officeDocument/2006/relationships/footer" Target="/word/footer1.xml" Id="Ra505f3beb0e1437c" /></Relationships>
</file>