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7c5f6aa7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AS</w:t>
      </w:r>
    </w:p>
    <w:sectPr>
      <w:headerReference xmlns:r="http://schemas.openxmlformats.org/officeDocument/2006/relationships" w:type="default" r:id="Raa03147d92074b67"/>
      <w:footerReference xmlns:r="http://schemas.openxmlformats.org/officeDocument/2006/relationships" w:type="default" r:id="R9c6fa002b23b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147d92074b67" /><Relationship Type="http://schemas.openxmlformats.org/officeDocument/2006/relationships/footer" Target="/word/footer1.xml" Id="R9c6fa002b23b4c79" /></Relationships>
</file>