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7d2cde45c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SAJ EIENDOM AS</w:t>
      </w:r>
    </w:p>
    <w:sectPr>
      <w:headerReference xmlns:r="http://schemas.openxmlformats.org/officeDocument/2006/relationships" w:type="default" r:id="R7ad1de5938c24e1b"/>
      <w:footerReference xmlns:r="http://schemas.openxmlformats.org/officeDocument/2006/relationships" w:type="default" r:id="Rbc90324446e5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SAJ EIENDOM AS   ·   Org.nr 912 272 370   ·   Inkognitogata 33A   ·   0256 OSLO   ·   christian@veksthusetpersonal.no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SAJ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1de5938c24e1b" /><Relationship Type="http://schemas.openxmlformats.org/officeDocument/2006/relationships/footer" Target="/word/footer1.xml" Id="Rbc90324446e54533" /></Relationships>
</file>