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ad1e6a69a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VN LINK HOLDING AS</w:t>
      </w:r>
    </w:p>
    <w:sectPr>
      <w:headerReference xmlns:r="http://schemas.openxmlformats.org/officeDocument/2006/relationships" w:type="default" r:id="R208945048e8d4dd0"/>
      <w:footerReference xmlns:r="http://schemas.openxmlformats.org/officeDocument/2006/relationships" w:type="default" r:id="R95de7a55d8aa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LINK HOLDING AS   ·   Org.nr 912 285 332   ·   Kilemokroken 41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LINK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945048e8d4dd0" /><Relationship Type="http://schemas.openxmlformats.org/officeDocument/2006/relationships/footer" Target="/word/footer1.xml" Id="R95de7a55d8aa4d89" /></Relationships>
</file>