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739f4ae6944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Vormsund,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BUSINESS CONNECT AS</w:t>
      </w:r>
    </w:p>
    <w:sectPr>
      <w:headerReference xmlns:r="http://schemas.openxmlformats.org/officeDocument/2006/relationships" w:type="default" r:id="Rb57315f65fc14d17"/>
      <w:footerReference xmlns:r="http://schemas.openxmlformats.org/officeDocument/2006/relationships" w:type="default" r:id="Rf764a951b489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BUSINESS CONNECT AS   ·   Org.nr 912 370 054   ·   Kongsvingervegen 1698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BUSINESS CONNECT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7315f65fc14d17" /><Relationship Type="http://schemas.openxmlformats.org/officeDocument/2006/relationships/footer" Target="/word/footer1.xml" Id="Rf764a951b4894014" /></Relationships>
</file>