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f842ec858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STATE AS</w:t>
      </w:r>
    </w:p>
    <w:sectPr>
      <w:headerReference xmlns:r="http://schemas.openxmlformats.org/officeDocument/2006/relationships" w:type="default" r:id="Rffbdd32ccb65456b"/>
      <w:footerReference xmlns:r="http://schemas.openxmlformats.org/officeDocument/2006/relationships" w:type="default" r:id="R710c3f29fc43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STATE AS   ·   Org.nr 912 373 606   ·   Nedre Fritzøegate 2   ·   3264 LARVIK   ·   www.nordicstate.no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dd32ccb65456b" /><Relationship Type="http://schemas.openxmlformats.org/officeDocument/2006/relationships/footer" Target="/word/footer1.xml" Id="R710c3f29fc4346b8" /></Relationships>
</file>