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bfea27ce3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VEDO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ce35c6b520f24281"/>
      <w:footerReference xmlns:r="http://schemas.openxmlformats.org/officeDocument/2006/relationships" w:type="default" r:id="R4faf1fae6eb5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5c6b520f24281" /><Relationship Type="http://schemas.openxmlformats.org/officeDocument/2006/relationships/footer" Target="/word/footer1.xml" Id="R4faf1fae6eb545cf" /></Relationships>
</file>