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a506ca00b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a86c9773d9664c0f"/>
      <w:footerReference xmlns:r="http://schemas.openxmlformats.org/officeDocument/2006/relationships" w:type="default" r:id="Ref8208118753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c9773d9664c0f" /><Relationship Type="http://schemas.openxmlformats.org/officeDocument/2006/relationships/footer" Target="/word/footer1.xml" Id="Ref820811875346d3" /></Relationships>
</file>