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cf79b6035e54c1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HASLESTAD REGNSKAP AS</w:t>
      </w:r>
    </w:p>
    <w:sectPr>
      <w:headerReference xmlns:r="http://schemas.openxmlformats.org/officeDocument/2006/relationships" w:type="default" r:id="Rf9f432280a1145a0"/>
      <w:footerReference xmlns:r="http://schemas.openxmlformats.org/officeDocument/2006/relationships" w:type="default" r:id="Rbe90369c018d454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HASLESTAD REGNSKAP AS   ·   Org.nr 912 439 461   ·   Hoffsveien 1C   ·   0275 OSLO   ·   Tlf. 23 25 20 50   ·   haslestad@jsh.no   ·   www.jsh.no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HASLESTAD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9f432280a1145a0" /><Relationship Type="http://schemas.openxmlformats.org/officeDocument/2006/relationships/footer" Target="/word/footer1.xml" Id="Rbe90369c018d4540" /></Relationships>
</file>