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60496ae06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CAT1 AS</w:t>
      </w:r>
    </w:p>
    <w:sectPr>
      <w:headerReference xmlns:r="http://schemas.openxmlformats.org/officeDocument/2006/relationships" w:type="default" r:id="Rbf4973ff35fe453e"/>
      <w:footerReference xmlns:r="http://schemas.openxmlformats.org/officeDocument/2006/relationships" w:type="default" r:id="R490a0c230d80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CAT1 AS   ·   Org.nr 912 442 578   ·   Krokstien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973ff35fe453e" /><Relationship Type="http://schemas.openxmlformats.org/officeDocument/2006/relationships/footer" Target="/word/footer1.xml" Id="R490a0c230d804a8a" /></Relationships>
</file>