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aa0a5d5d9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DUBLAND AS, org.nr 912 444 902,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DUBLAND AS</w:t>
      </w:r>
    </w:p>
    <w:sectPr>
      <w:headerReference xmlns:r="http://schemas.openxmlformats.org/officeDocument/2006/relationships" w:type="default" r:id="R5ec40e830bda4992"/>
      <w:footerReference xmlns:r="http://schemas.openxmlformats.org/officeDocument/2006/relationships" w:type="default" r:id="Rf4d6f4d85835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DUBLAND AS   ·   Org.nr 912 444 902   ·   Dublandsvegen 1B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DUBLAND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40e830bda4992" /><Relationship Type="http://schemas.openxmlformats.org/officeDocument/2006/relationships/footer" Target="/word/footer1.xml" Id="Rf4d6f4d8583548c2" /></Relationships>
</file>