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5b3e02d30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BONITET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BONITET INVEST AS</w:t>
      </w:r>
    </w:p>
    <w:sectPr>
      <w:headerReference xmlns:r="http://schemas.openxmlformats.org/officeDocument/2006/relationships" w:type="default" r:id="Ra9dbfb7747394fd9"/>
      <w:footerReference xmlns:r="http://schemas.openxmlformats.org/officeDocument/2006/relationships" w:type="default" r:id="R60b50d5db627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BONITET INVEST AS   ·   Org.nr 912 447 308   ·   Fantoftvegen 55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bfb7747394fd9" /><Relationship Type="http://schemas.openxmlformats.org/officeDocument/2006/relationships/footer" Target="/word/footer1.xml" Id="R60b50d5db6274c81" /></Relationships>
</file>