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5c4e3fbb8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AGRIS BYGGTJENESTE NUF</w:t>
      </w:r>
    </w:p>
    <w:sectPr>
      <w:headerReference xmlns:r="http://schemas.openxmlformats.org/officeDocument/2006/relationships" w:type="default" r:id="Rc97583bcfac84971"/>
      <w:footerReference xmlns:r="http://schemas.openxmlformats.org/officeDocument/2006/relationships" w:type="default" r:id="Rbfb79c8d3e07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AGRIS BYGGTJENESTE NUF   ·   Org.nr 912 525 414   ·   Rød 61   ·   1684 VESTERØY   ·   agris.andersons@gmail.com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AGRIS BYGGTJENESTE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583bcfac84971" /><Relationship Type="http://schemas.openxmlformats.org/officeDocument/2006/relationships/footer" Target="/word/footer1.xml" Id="Rbfb79c8d3e07437a" /></Relationships>
</file>