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0ff62e3e3a4e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ELEKTRO GISLE AS</w:t>
      </w:r>
    </w:p>
    <w:sectPr>
      <w:headerReference xmlns:r="http://schemas.openxmlformats.org/officeDocument/2006/relationships" w:type="default" r:id="R16fa644917174e7f"/>
      <w:footerReference xmlns:r="http://schemas.openxmlformats.org/officeDocument/2006/relationships" w:type="default" r:id="Rc94893abede54c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 GISLE AS   ·   Org.nr 912 532 240   ·   Rosenlundveien 68   ·   5146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 GISLE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fa644917174e7f" /><Relationship Type="http://schemas.openxmlformats.org/officeDocument/2006/relationships/footer" Target="/word/footer1.xml" Id="Rc94893abede54c45" /></Relationships>
</file>