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821674b3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b248f9569ae54bf2"/>
      <w:footerReference xmlns:r="http://schemas.openxmlformats.org/officeDocument/2006/relationships" w:type="default" r:id="Rb22f0be6013e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8f9569ae54bf2" /><Relationship Type="http://schemas.openxmlformats.org/officeDocument/2006/relationships/footer" Target="/word/footer1.xml" Id="Rb22f0be6013e4dda" /></Relationships>
</file>