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f0e2abb98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BUREK 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BUREK 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ccce2bfbc47ed"/>
      <w:footerReference xmlns:r="http://schemas.openxmlformats.org/officeDocument/2006/relationships" w:type="default" r:id="R3728c3b1800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BUREK KING AS   ·   Org.nr 912 606 724   ·   Markveien 2   ·   0554 OSLO   ·   toni@lcpsalg.no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BUREK 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ccce2bfbc47ed" /><Relationship Type="http://schemas.openxmlformats.org/officeDocument/2006/relationships/footer" Target="/word/footer1.xml" Id="R3728c3b180054fc6" /></Relationships>
</file>