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10af01b4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JMC INVEST AS</w:t>
      </w:r>
    </w:p>
    <w:sectPr>
      <w:headerReference xmlns:r="http://schemas.openxmlformats.org/officeDocument/2006/relationships" w:type="default" r:id="R843cefd5e9ff4f9f"/>
      <w:footerReference xmlns:r="http://schemas.openxmlformats.org/officeDocument/2006/relationships" w:type="default" r:id="R7360d6dabe4a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JMC INVEST AS   ·   Org.nr 912 613 151   ·   c/o Cato Aurstad, Øvregeila 5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cefd5e9ff4f9f" /><Relationship Type="http://schemas.openxmlformats.org/officeDocument/2006/relationships/footer" Target="/word/footer1.xml" Id="R7360d6dabe4a4935" /></Relationships>
</file>