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d72d9b68a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MAURTUN HOLDING AS</w:t>
      </w:r>
    </w:p>
    <w:sectPr>
      <w:headerReference xmlns:r="http://schemas.openxmlformats.org/officeDocument/2006/relationships" w:type="default" r:id="R2411cabf31f94e1c"/>
      <w:footerReference xmlns:r="http://schemas.openxmlformats.org/officeDocument/2006/relationships" w:type="default" r:id="Rae4f6c828da2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MAURTUN HOLDING AS   ·   Org.nr 912 620 646   ·   Vindharpevegen 50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MAURTUN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1cabf31f94e1c" /><Relationship Type="http://schemas.openxmlformats.org/officeDocument/2006/relationships/footer" Target="/word/footer1.xml" Id="Rae4f6c828da249b5" /></Relationships>
</file>