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f031fa2a5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b26d97dfa6584925"/>
      <w:footerReference xmlns:r="http://schemas.openxmlformats.org/officeDocument/2006/relationships" w:type="default" r:id="Re3252adcf5b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d97dfa6584925" /><Relationship Type="http://schemas.openxmlformats.org/officeDocument/2006/relationships/footer" Target="/word/footer1.xml" Id="Re3252adcf5b44e8f" /></Relationships>
</file>