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6880b2a34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ef7df24f64d64"/>
      <w:footerReference xmlns:r="http://schemas.openxmlformats.org/officeDocument/2006/relationships" w:type="default" r:id="Rcd49309f4095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ef7df24f64d64" /><Relationship Type="http://schemas.openxmlformats.org/officeDocument/2006/relationships/footer" Target="/word/footer1.xml" Id="Rcd49309f40954e09" /></Relationships>
</file>