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5ee3ba8c7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TEOLINE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TEOLINE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66b0535074ab6"/>
      <w:footerReference xmlns:r="http://schemas.openxmlformats.org/officeDocument/2006/relationships" w:type="default" r:id="R4a3e22046300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TEOLINE HOLDING AS   ·   Org.nr 912 693 341   ·   Vestavegen 42   ·   3942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TEOLINE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66b0535074ab6" /><Relationship Type="http://schemas.openxmlformats.org/officeDocument/2006/relationships/footer" Target="/word/footer1.xml" Id="R4a3e220463004759" /></Relationships>
</file>