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96456b10a4c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Evje,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EVJE FARGE OG INTERIØR AS</w:t>
      </w:r>
    </w:p>
    <w:sectPr>
      <w:headerReference xmlns:r="http://schemas.openxmlformats.org/officeDocument/2006/relationships" w:type="default" r:id="Rddb24260cc354a59"/>
      <w:footerReference xmlns:r="http://schemas.openxmlformats.org/officeDocument/2006/relationships" w:type="default" r:id="R3da1b60da870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 FARGE OG INTERIØR AS   ·   Org.nr 912 700 321   ·   Nils Heglands veg 22   ·   4735 EVJE   ·   nadiaq_hakonsen@hotmail.com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 FARGE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24260cc354a59" /><Relationship Type="http://schemas.openxmlformats.org/officeDocument/2006/relationships/footer" Target="/word/footer1.xml" Id="R3da1b60da87046fe" /></Relationships>
</file>