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7f019e06540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TROLLROCK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TROLLROCK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7ec53a48b34963"/>
      <w:footerReference xmlns:r="http://schemas.openxmlformats.org/officeDocument/2006/relationships" w:type="default" r:id="R14a51d01fea4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TROLLROCK AS   ·   Org.nr 912 738 043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TROLLROCK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7ec53a48b34963" /><Relationship Type="http://schemas.openxmlformats.org/officeDocument/2006/relationships/footer" Target="/word/footer1.xml" Id="R14a51d01fea44ad6" /></Relationships>
</file>