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076a0d137949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MTREH DAMPTURBIN AS</w:t>
      </w:r>
    </w:p>
    <w:sectPr>
      <w:headerReference xmlns:r="http://schemas.openxmlformats.org/officeDocument/2006/relationships" w:type="default" r:id="R06f83f535c454193"/>
      <w:footerReference xmlns:r="http://schemas.openxmlformats.org/officeDocument/2006/relationships" w:type="default" r:id="R26f7c6cfb5a746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MTREH DAMPTURBIN AS   ·   Org.nr 912 792 978   ·   Nordseterveien 5   ·   1176 OSLO   ·   Tlf. 23 20 49 03   ·   so@rg.no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MTREH DAMPTURBIN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f83f535c454193" /><Relationship Type="http://schemas.openxmlformats.org/officeDocument/2006/relationships/footer" Target="/word/footer1.xml" Id="R26f7c6cfb5a746ec" /></Relationships>
</file>