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fdc992a40e4e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HORNINDAL KRAFTLAG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Hornindal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Hornindal,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HORNINDAL KRAFTLAG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b3d17e94f0241d1"/>
      <w:footerReference xmlns:r="http://schemas.openxmlformats.org/officeDocument/2006/relationships" w:type="default" r:id="Rafae2f0260e446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HORNINDAL KRAFTLAG AS   ·   Org.nr 912 808 742   ·   c/o Økoråd Fjord AS, Sanden 24   ·   6763 HORNINDAL   ·   Tlf. 57 87 84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HORNINDAL KRAFTLAG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3d17e94f0241d1" /><Relationship Type="http://schemas.openxmlformats.org/officeDocument/2006/relationships/footer" Target="/word/footer1.xml" Id="Rafae2f0260e4468e" /></Relationships>
</file>