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4255bde60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CAFÈ VENNER &amp; KOS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CAFÈ VENNER &amp; KOS AS</w:t>
      </w:r>
    </w:p>
    <w:sectPr>
      <w:headerReference xmlns:r="http://schemas.openxmlformats.org/officeDocument/2006/relationships" w:type="default" r:id="R4474a0636a314625"/>
      <w:footerReference xmlns:r="http://schemas.openxmlformats.org/officeDocument/2006/relationships" w:type="default" r:id="Rcd8800676db2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CAFÈ VENNER &amp; KOS AS   ·   Org.nr 912 812 421   ·   Brugata 15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CAFÈ VENNER &amp; KOS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4a0636a314625" /><Relationship Type="http://schemas.openxmlformats.org/officeDocument/2006/relationships/footer" Target="/word/footer1.xml" Id="Rcd8800676db242bf" /></Relationships>
</file>