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ca046ccba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ZAWADI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34fdb27da47a41f0"/>
      <w:footerReference xmlns:r="http://schemas.openxmlformats.org/officeDocument/2006/relationships" w:type="default" r:id="Rec45594defbd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db27da47a41f0" /><Relationship Type="http://schemas.openxmlformats.org/officeDocument/2006/relationships/footer" Target="/word/footer1.xml" Id="Rec45594defbd4151" /></Relationships>
</file>