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25cafe71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e4b738b3f258490b"/>
      <w:footerReference xmlns:r="http://schemas.openxmlformats.org/officeDocument/2006/relationships" w:type="default" r:id="Re107f42f4293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738b3f258490b" /><Relationship Type="http://schemas.openxmlformats.org/officeDocument/2006/relationships/footer" Target="/word/footer1.xml" Id="Re107f42f429349b4" /></Relationships>
</file>