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a3622c19243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548e2a39cc4238"/>
      <w:footerReference xmlns:r="http://schemas.openxmlformats.org/officeDocument/2006/relationships" w:type="default" r:id="Ra4a9b13913764d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NORGROS AS   ·   Org.nr 912 914 569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48e2a39cc4238" /><Relationship Type="http://schemas.openxmlformats.org/officeDocument/2006/relationships/footer" Target="/word/footer1.xml" Id="Ra4a9b13913764d87" /></Relationships>
</file>