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1d48368bd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UTHUSKRYSSET EIENDOM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UTHUSKRYSSET EIENDOM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68040c695d421a"/>
      <w:footerReference xmlns:r="http://schemas.openxmlformats.org/officeDocument/2006/relationships" w:type="default" r:id="R85d5b38db0be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UTHUSKRYSSET EIENDOM 6 AS   ·   Org.nr 912 979 377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UTHUSKRYSSET EIENDOM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8040c695d421a" /><Relationship Type="http://schemas.openxmlformats.org/officeDocument/2006/relationships/footer" Target="/word/footer1.xml" Id="R85d5b38db0be4053" /></Relationships>
</file>